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"/>
        <w:jc w:val="left"/>
      </w:pPr>
      <w:r>
        <w:rPr>
          <w:b/>
          <w:bCs/>
          <w:color w:val="172326"/>
          <w:sz w:val="42"/>
          <w:szCs w:val="42"/>
        </w:rPr>
        <w:t xml:space="preserve">Chad Koslovsky</w:t>
      </w:r>
    </w:p>
    <w:p>
      <w:pPr>
        <w:spacing w:after="24"/>
      </w:pPr>
      <w:r>
        <w:rPr>
          <w:color w:val="7a4a31"/>
          <w:sz w:val="21"/>
          <w:szCs w:val="21"/>
        </w:rPr>
        <w:t xml:space="preserve">Product Engineer · Full Stack Lead · Applied AI</w:t>
      </w:r>
    </w:p>
    <w:p>
      <w:pPr>
        <w:spacing w:after="72"/>
      </w:pPr>
      <w:r>
        <w:rPr>
          <w:color w:val="4B5A5E"/>
          <w:sz w:val="19"/>
          <w:szCs w:val="19"/>
        </w:rPr>
        <w:t xml:space="preserve">Loveland, Colorado  ·  chad@koslovsky.xyz</w:t>
      </w:r>
    </w:p>
    <w:p>
      <w:pPr>
        <w:pStyle w:val="Heading2"/>
        <w:pBdr>
          <w:bottom w:val="single" w:color="7a4a31" w:sz="7" w:space="3"/>
        </w:pBdr>
        <w:spacing w:after="45" w:before="90"/>
      </w:pPr>
      <w:r>
        <w:rPr>
          <w:b/>
          <w:bCs/>
          <w:color w:val="7a4a31"/>
          <w:spacing w:val="24"/>
          <w:sz w:val="21"/>
          <w:szCs w:val="21"/>
        </w:rPr>
        <w:t xml:space="preserve">TARGET</w:t>
      </w:r>
    </w:p>
    <w:p>
      <w:pPr>
        <w:spacing w:after="54"/>
      </w:pPr>
      <w:r>
        <w:rPr>
          <w:b/>
          <w:bCs/>
          <w:sz w:val="19"/>
          <w:szCs w:val="19"/>
        </w:rPr>
        <w:t xml:space="preserve">0→1 Product Engineer / Initiative Lead (Rails) at ListLab · Laguna Beach, CA</w:t>
      </w:r>
    </w:p>
    <w:p>
      <w:pPr>
        <w:pStyle w:val="Heading2"/>
        <w:pBdr>
          <w:bottom w:val="single" w:color="7a4a31" w:sz="7" w:space="3"/>
        </w:pBdr>
        <w:spacing w:after="45" w:before="90"/>
      </w:pPr>
      <w:r>
        <w:rPr>
          <w:b/>
          <w:bCs/>
          <w:color w:val="7a4a31"/>
          <w:spacing w:val="24"/>
          <w:sz w:val="21"/>
          <w:szCs w:val="21"/>
        </w:rPr>
        <w:t xml:space="preserve">PROFESSIONAL PROFILE</w:t>
      </w:r>
    </w:p>
    <w:p>
      <w:pPr>
        <w:spacing w:after="54"/>
      </w:pPr>
      <w:r>
        <w:rPr>
          <w:sz w:val="19"/>
          <w:szCs w:val="19"/>
        </w:rPr>
        <w:t xml:space="preserve">Product engineer and founder with 15+ years building software and systems around hard-to-define product problems. Technomancy IT grew from freelance work into a small technical shop, where I was usually the only engineer or lead engineer owning discovery, architecture, product code, infrastructure, deployment, and support across crypto, security, web applications, and SaaS.</w:t>
      </w:r>
    </w:p>
    <w:p>
      <w:pPr>
        <w:pStyle w:val="Heading2"/>
        <w:pBdr>
          <w:bottom w:val="single" w:color="7a4a31" w:sz="7" w:space="3"/>
        </w:pBdr>
        <w:spacing w:after="45" w:before="90"/>
      </w:pPr>
      <w:r>
        <w:rPr>
          <w:b/>
          <w:bCs/>
          <w:color w:val="7a4a31"/>
          <w:spacing w:val="24"/>
          <w:sz w:val="21"/>
          <w:szCs w:val="21"/>
        </w:rPr>
        <w:t xml:space="preserve">CAPABILITIES</w:t>
      </w:r>
    </w:p>
    <w:p>
      <w:pPr>
        <w:spacing w:after="54"/>
      </w:pPr>
      <w:r>
        <w:rPr>
          <w:sz w:val="19"/>
          <w:szCs w:val="19"/>
        </w:rPr>
        <w:t xml:space="preserve">Applied AI and automation</w:t>
      </w:r>
    </w:p>
    <w:p>
      <w:pPr>
        <w:pStyle w:val="Heading2"/>
        <w:pBdr>
          <w:bottom w:val="single" w:color="7a4a31" w:sz="7" w:space="3"/>
        </w:pBdr>
        <w:spacing w:after="45" w:before="90"/>
      </w:pPr>
      <w:r>
        <w:rPr>
          <w:b/>
          <w:bCs/>
          <w:color w:val="7a4a31"/>
          <w:spacing w:val="24"/>
          <w:sz w:val="21"/>
          <w:szCs w:val="21"/>
        </w:rPr>
        <w:t xml:space="preserve">RELEVANT EXPERIENCE</w:t>
      </w:r>
    </w:p>
    <w:p>
      <w:pPr>
        <w:keepNext/>
        <w:spacing w:after="18" w:before="36"/>
      </w:pPr>
      <w:r>
        <w:rPr>
          <w:b/>
          <w:bCs/>
          <w:sz w:val="20"/>
          <w:szCs w:val="20"/>
        </w:rPr>
        <w:t xml:space="preserve">Applied AI inside real products</w:t>
      </w:r>
      <w:r>
        <w:rPr>
          <w:color w:val="4B5A5E"/>
          <w:sz w:val="19"/>
          <w:szCs w:val="19"/>
        </w:rPr>
        <w:t xml:space="preserve"> — Relevant work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19"/>
          <w:szCs w:val="19"/>
        </w:rPr>
        <w:t xml:space="preserve">Builds AI into product workflows through retrieval, structured outputs, classification, natural-language interfaces, orchestration, evaluation, and human review while keeping architecture and product judgment explicit.</w:t>
      </w:r>
    </w:p>
    <w:p>
      <w:pPr>
        <w:keepNext/>
        <w:spacing w:after="18" w:before="36"/>
      </w:pPr>
      <w:r>
        <w:rPr>
          <w:b/>
          <w:bCs/>
          <w:sz w:val="20"/>
          <w:szCs w:val="20"/>
        </w:rPr>
        <w:t xml:space="preserve">End-to-end product platform</w:t>
      </w:r>
      <w:r>
        <w:rPr>
          <w:color w:val="4B5A5E"/>
          <w:sz w:val="19"/>
          <w:szCs w:val="19"/>
        </w:rPr>
        <w:t xml:space="preserve"> — Relevant work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19"/>
          <w:szCs w:val="19"/>
        </w:rPr>
        <w:t xml:space="preserve">Designed and built a Next.js, TypeScript, PostgreSQL, and containerized platform spanning CRM, support, scheduling, meetings, billing, analytics, infrastructure telemetry, and AI-assisted workflows.</w:t>
      </w:r>
    </w:p>
    <w:p>
      <w:pPr>
        <w:pStyle w:val="Heading2"/>
        <w:pBdr>
          <w:bottom w:val="single" w:color="7a4a31" w:sz="7" w:space="3"/>
        </w:pBdr>
        <w:spacing w:after="45" w:before="90"/>
      </w:pPr>
      <w:r>
        <w:rPr>
          <w:b/>
          <w:bCs/>
          <w:color w:val="7a4a31"/>
          <w:spacing w:val="24"/>
          <w:sz w:val="21"/>
          <w:szCs w:val="21"/>
        </w:rPr>
        <w:t xml:space="preserve">LINKS</w:t>
      </w:r>
    </w:p>
    <w:p>
      <w:r>
        <w:rPr>
          <w:color w:val="4B5A5E"/>
          <w:sz w:val="19"/>
          <w:szCs w:val="19"/>
        </w:rPr>
        <w:t xml:space="preserve">LinkedIn: https://www.linkedin.com/in/chadkoslovsky  ·  GitHub: https://github.com/Ravonus</w:t>
      </w:r>
    </w:p>
    <w:sectPr>
      <w:pgSz w:w="11906" w:h="16838" w:orient="portrait"/>
      <w:pgMar w:top="835" w:right="835" w:bottom="835" w:left="83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50"/>
      </w:pPr>
      <w:rPr>
        <w:rFonts w:ascii="Arial" w:cs="Arial" w:eastAsia="Arial" w:hAnsi="Arial"/>
        <w:color w:val="7a4a31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326"/>
        <w:sz w:val="19"/>
        <w:szCs w:val="19"/>
      </w:rPr>
    </w:rPrDefault>
    <w:pPrDefault>
      <w:pPr>
        <w:spacing w:line="24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2026-10-17T13:42:20.061Z</dcterms:created>
  <dcterms:modified xsi:type="dcterms:W3CDTF">2026-10-17T13:42:20.061Z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